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2575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86988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6066B" w:rsidRPr="00A86988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7D4668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A8698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1B30" w:rsidRDefault="00291B3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1B30" w:rsidRDefault="00291B3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91B30" w:rsidRDefault="00291B3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1B30" w:rsidRDefault="00291B30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86988">
        <w:rPr>
          <w:rFonts w:ascii="Times New Roman" w:hAnsi="Times New Roman" w:cs="Times New Roman"/>
          <w:sz w:val="24"/>
          <w:szCs w:val="24"/>
        </w:rPr>
        <w:t>КЗК-</w:t>
      </w:r>
      <w:r w:rsidR="007D4668" w:rsidRPr="00A86988">
        <w:rPr>
          <w:rFonts w:ascii="Times New Roman" w:hAnsi="Times New Roman" w:cs="Times New Roman"/>
          <w:sz w:val="24"/>
          <w:szCs w:val="24"/>
        </w:rPr>
        <w:t>693</w:t>
      </w:r>
      <w:r w:rsidRPr="00A8698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575E">
        <w:rPr>
          <w:rFonts w:ascii="Times New Roman" w:hAnsi="Times New Roman" w:cs="Times New Roman"/>
          <w:sz w:val="24"/>
          <w:szCs w:val="24"/>
        </w:rPr>
        <w:t>зам.-председател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2575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2575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D4668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D4668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Диамед</w:t>
      </w:r>
      <w:proofErr w:type="spellEnd"/>
      <w:r w:rsidR="007D4668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F2575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869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>от</w:t>
      </w:r>
      <w:r w:rsidR="003254E1">
        <w:rPr>
          <w:rFonts w:ascii="Times New Roman" w:hAnsi="Times New Roman" w:cs="Times New Roman"/>
          <w:sz w:val="24"/>
          <w:szCs w:val="24"/>
        </w:rPr>
        <w:t xml:space="preserve"> управителя Д. М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4279F3" w:rsidRPr="003254E1" w:rsidRDefault="004B489C" w:rsidP="003254E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D4668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Българска агенция по безопасност на храните</w:t>
      </w:r>
      <w:r w:rsidR="00F2575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254E1">
        <w:rPr>
          <w:rFonts w:ascii="Times New Roman" w:hAnsi="Times New Roman" w:cs="Times New Roman"/>
          <w:sz w:val="24"/>
          <w:szCs w:val="24"/>
        </w:rPr>
        <w:t xml:space="preserve">не </w:t>
      </w:r>
      <w:r w:rsidR="003254E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8698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333F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Д.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254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Д.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869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86988" w:rsidRDefault="00A86988" w:rsidP="00A869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254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Д. М.:</w:t>
      </w:r>
    </w:p>
    <w:p w:rsidR="00A8698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6988">
        <w:rPr>
          <w:rFonts w:ascii="Times New Roman" w:hAnsi="Times New Roman" w:cs="Times New Roman"/>
          <w:sz w:val="24"/>
          <w:szCs w:val="24"/>
        </w:rPr>
        <w:t xml:space="preserve">Моят юрист </w:t>
      </w:r>
      <w:r w:rsidR="00A86988" w:rsidRPr="00A86988">
        <w:rPr>
          <w:rFonts w:ascii="Times New Roman" w:hAnsi="Times New Roman" w:cs="Times New Roman"/>
          <w:sz w:val="24"/>
          <w:szCs w:val="24"/>
        </w:rPr>
        <w:t>е приложил допълнителни</w:t>
      </w:r>
      <w:r w:rsidR="00A86988">
        <w:rPr>
          <w:rFonts w:ascii="Times New Roman" w:hAnsi="Times New Roman" w:cs="Times New Roman"/>
          <w:sz w:val="24"/>
          <w:szCs w:val="24"/>
        </w:rPr>
        <w:t>,</w:t>
      </w:r>
      <w:r w:rsidR="00A86988" w:rsidRPr="00A86988">
        <w:rPr>
          <w:rFonts w:ascii="Times New Roman" w:hAnsi="Times New Roman" w:cs="Times New Roman"/>
          <w:sz w:val="24"/>
          <w:szCs w:val="24"/>
        </w:rPr>
        <w:t xml:space="preserve"> адвокат</w:t>
      </w:r>
      <w:r w:rsidR="00A86988">
        <w:rPr>
          <w:rFonts w:ascii="Times New Roman" w:hAnsi="Times New Roman" w:cs="Times New Roman"/>
          <w:sz w:val="24"/>
          <w:szCs w:val="24"/>
        </w:rPr>
        <w:t>ът е</w:t>
      </w:r>
      <w:r w:rsidR="00A86988" w:rsidRPr="00A86988">
        <w:rPr>
          <w:rFonts w:ascii="Times New Roman" w:hAnsi="Times New Roman" w:cs="Times New Roman"/>
          <w:sz w:val="24"/>
          <w:szCs w:val="24"/>
        </w:rPr>
        <w:t xml:space="preserve"> приложил вчера по електронен път допълнителни коментари</w:t>
      </w:r>
      <w:r w:rsidR="00A86988">
        <w:rPr>
          <w:rFonts w:ascii="Times New Roman" w:hAnsi="Times New Roman" w:cs="Times New Roman"/>
          <w:sz w:val="24"/>
          <w:szCs w:val="24"/>
        </w:rPr>
        <w:t>,</w:t>
      </w:r>
      <w:r w:rsidR="00A86988" w:rsidRPr="00A86988">
        <w:rPr>
          <w:rFonts w:ascii="Times New Roman" w:hAnsi="Times New Roman" w:cs="Times New Roman"/>
          <w:sz w:val="24"/>
          <w:szCs w:val="24"/>
        </w:rPr>
        <w:t xml:space="preserve"> бележки </w:t>
      </w:r>
      <w:r w:rsidR="00A86988">
        <w:rPr>
          <w:rFonts w:ascii="Times New Roman" w:hAnsi="Times New Roman" w:cs="Times New Roman"/>
          <w:sz w:val="24"/>
          <w:szCs w:val="24"/>
        </w:rPr>
        <w:t xml:space="preserve">във </w:t>
      </w:r>
      <w:r w:rsidR="00A86988" w:rsidRPr="00A86988">
        <w:rPr>
          <w:rFonts w:ascii="Times New Roman" w:hAnsi="Times New Roman" w:cs="Times New Roman"/>
          <w:sz w:val="24"/>
          <w:szCs w:val="24"/>
        </w:rPr>
        <w:t>връзка с</w:t>
      </w:r>
      <w:r w:rsidR="00291B30">
        <w:rPr>
          <w:rFonts w:ascii="Times New Roman" w:hAnsi="Times New Roman" w:cs="Times New Roman"/>
          <w:sz w:val="24"/>
          <w:szCs w:val="24"/>
        </w:rPr>
        <w:t>ъс</w:t>
      </w:r>
      <w:r w:rsidR="00A86988" w:rsidRPr="00A86988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A86988">
        <w:rPr>
          <w:rFonts w:ascii="Times New Roman" w:hAnsi="Times New Roman" w:cs="Times New Roman"/>
          <w:sz w:val="24"/>
          <w:szCs w:val="24"/>
        </w:rPr>
        <w:t>,</w:t>
      </w:r>
      <w:r w:rsidR="00A86988" w:rsidRPr="00A86988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A86988">
        <w:rPr>
          <w:rFonts w:ascii="Times New Roman" w:hAnsi="Times New Roman" w:cs="Times New Roman"/>
          <w:sz w:val="24"/>
          <w:szCs w:val="24"/>
        </w:rPr>
        <w:t xml:space="preserve">ответника е </w:t>
      </w:r>
      <w:r w:rsidR="00A86988" w:rsidRPr="00A86988">
        <w:rPr>
          <w:rFonts w:ascii="Times New Roman" w:hAnsi="Times New Roman" w:cs="Times New Roman"/>
          <w:sz w:val="24"/>
          <w:szCs w:val="24"/>
        </w:rPr>
        <w:t>депозирал по жал</w:t>
      </w:r>
      <w:r w:rsidR="00A86988">
        <w:rPr>
          <w:rFonts w:ascii="Times New Roman" w:hAnsi="Times New Roman" w:cs="Times New Roman"/>
          <w:sz w:val="24"/>
          <w:szCs w:val="24"/>
        </w:rPr>
        <w:t>б</w:t>
      </w:r>
      <w:r w:rsidR="00A86988" w:rsidRPr="00A86988">
        <w:rPr>
          <w:rFonts w:ascii="Times New Roman" w:hAnsi="Times New Roman" w:cs="Times New Roman"/>
          <w:sz w:val="24"/>
          <w:szCs w:val="24"/>
        </w:rPr>
        <w:t>ата и това е</w:t>
      </w:r>
      <w:r w:rsidR="00A86988">
        <w:rPr>
          <w:rFonts w:ascii="Times New Roman" w:hAnsi="Times New Roman" w:cs="Times New Roman"/>
          <w:sz w:val="24"/>
          <w:szCs w:val="24"/>
        </w:rPr>
        <w:t>. Претендирам разноски, а</w:t>
      </w:r>
      <w:r w:rsidR="00A86988" w:rsidRPr="00A86988">
        <w:rPr>
          <w:rFonts w:ascii="Times New Roman" w:hAnsi="Times New Roman" w:cs="Times New Roman"/>
          <w:sz w:val="24"/>
          <w:szCs w:val="24"/>
        </w:rPr>
        <w:t>з мисля</w:t>
      </w:r>
      <w:r w:rsidR="00A86988">
        <w:rPr>
          <w:rFonts w:ascii="Times New Roman" w:hAnsi="Times New Roman" w:cs="Times New Roman"/>
          <w:sz w:val="24"/>
          <w:szCs w:val="24"/>
        </w:rPr>
        <w:t>,</w:t>
      </w:r>
      <w:r w:rsidR="00A86988" w:rsidRPr="00A86988">
        <w:rPr>
          <w:rFonts w:ascii="Times New Roman" w:hAnsi="Times New Roman" w:cs="Times New Roman"/>
          <w:sz w:val="24"/>
          <w:szCs w:val="24"/>
        </w:rPr>
        <w:t xml:space="preserve"> че те са определени също в </w:t>
      </w:r>
      <w:r w:rsidR="00A86988">
        <w:rPr>
          <w:rFonts w:ascii="Times New Roman" w:hAnsi="Times New Roman" w:cs="Times New Roman"/>
          <w:sz w:val="24"/>
          <w:szCs w:val="24"/>
        </w:rPr>
        <w:t>б</w:t>
      </w:r>
      <w:r w:rsidR="00A86988" w:rsidRPr="00A86988">
        <w:rPr>
          <w:rFonts w:ascii="Times New Roman" w:hAnsi="Times New Roman" w:cs="Times New Roman"/>
          <w:sz w:val="24"/>
          <w:szCs w:val="24"/>
        </w:rPr>
        <w:t>ележките.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988" w:rsidRDefault="00A8698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988" w:rsidRDefault="00A8698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076" w:rsidRDefault="008D6076">
      <w:pPr>
        <w:spacing w:after="0" w:line="240" w:lineRule="auto"/>
      </w:pPr>
      <w:r>
        <w:separator/>
      </w:r>
    </w:p>
  </w:endnote>
  <w:endnote w:type="continuationSeparator" w:id="0">
    <w:p w:rsidR="008D6076" w:rsidRDefault="008D6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B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6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076" w:rsidRDefault="008D6076">
      <w:pPr>
        <w:spacing w:after="0" w:line="240" w:lineRule="auto"/>
      </w:pPr>
      <w:r>
        <w:separator/>
      </w:r>
    </w:p>
  </w:footnote>
  <w:footnote w:type="continuationSeparator" w:id="0">
    <w:p w:rsidR="008D6076" w:rsidRDefault="008D60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1EE1"/>
    <w:rsid w:val="0012453E"/>
    <w:rsid w:val="00133B8D"/>
    <w:rsid w:val="001846D0"/>
    <w:rsid w:val="001E2D44"/>
    <w:rsid w:val="00224850"/>
    <w:rsid w:val="00291B30"/>
    <w:rsid w:val="002D7E56"/>
    <w:rsid w:val="003234E7"/>
    <w:rsid w:val="003254E1"/>
    <w:rsid w:val="004279F3"/>
    <w:rsid w:val="0045188B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87A42"/>
    <w:rsid w:val="006C1D60"/>
    <w:rsid w:val="00782744"/>
    <w:rsid w:val="007D4668"/>
    <w:rsid w:val="007F521F"/>
    <w:rsid w:val="0084047E"/>
    <w:rsid w:val="00847B5B"/>
    <w:rsid w:val="008D6076"/>
    <w:rsid w:val="008D6312"/>
    <w:rsid w:val="008E6B83"/>
    <w:rsid w:val="009333F2"/>
    <w:rsid w:val="00990A2C"/>
    <w:rsid w:val="009A212E"/>
    <w:rsid w:val="009E4C8F"/>
    <w:rsid w:val="009F0BA0"/>
    <w:rsid w:val="00A366CB"/>
    <w:rsid w:val="00A845B4"/>
    <w:rsid w:val="00A8592A"/>
    <w:rsid w:val="00A86988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E56656"/>
    <w:rsid w:val="00E6066B"/>
    <w:rsid w:val="00EA67CE"/>
    <w:rsid w:val="00EB5FEB"/>
    <w:rsid w:val="00EB7A7A"/>
    <w:rsid w:val="00EE1AF7"/>
    <w:rsid w:val="00F2575E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5947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2023-10-13T12:11:00Z</dcterms:created>
  <dcterms:modified xsi:type="dcterms:W3CDTF">2023-10-13T12:11:00Z</dcterms:modified>
</cp:coreProperties>
</file>